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FE" w:rsidRPr="00624B0F" w:rsidRDefault="00696EFE" w:rsidP="00696EFE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r w:rsidRPr="00696EFE">
        <w:rPr>
          <w:rFonts w:ascii="Times New Roman" w:hAnsi="Times New Roman"/>
          <w:b/>
          <w:bCs/>
          <w:color w:val="000000"/>
          <w:sz w:val="28"/>
          <w:szCs w:val="24"/>
          <w:shd w:val="clear" w:color="auto" w:fill="FFFFFF"/>
        </w:rPr>
        <w:t xml:space="preserve">Правила безопасного поведения на </w:t>
      </w:r>
      <w:proofErr w:type="gramStart"/>
      <w:r w:rsidRPr="00696EFE">
        <w:rPr>
          <w:rFonts w:ascii="Times New Roman" w:hAnsi="Times New Roman"/>
          <w:b/>
          <w:bCs/>
          <w:color w:val="000000"/>
          <w:sz w:val="28"/>
          <w:szCs w:val="24"/>
          <w:shd w:val="clear" w:color="auto" w:fill="FFFFFF"/>
        </w:rPr>
        <w:t>водоемах  в</w:t>
      </w:r>
      <w:proofErr w:type="gramEnd"/>
      <w:r w:rsidRPr="00696EFE">
        <w:rPr>
          <w:rFonts w:ascii="Times New Roman" w:hAnsi="Times New Roman"/>
          <w:b/>
          <w:bCs/>
          <w:color w:val="000000"/>
          <w:sz w:val="28"/>
          <w:szCs w:val="24"/>
          <w:shd w:val="clear" w:color="auto" w:fill="FFFFFF"/>
        </w:rPr>
        <w:t xml:space="preserve"> осенне-зимний и весенний периоды</w:t>
      </w:r>
    </w:p>
    <w:bookmarkEnd w:id="0"/>
    <w:p w:rsidR="00696EFE" w:rsidRDefault="00696EFE" w:rsidP="00696EFE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Безопасность на льду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1.Лед зеленоватого оттенка, толщиной 7 см – безопасный, он выдерживает одного человека.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2.Непрочный лед – около стока вод ( с фабрик, заводов).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Тонкий или рыхлый лед – вблизи камыша, кустов, под сугробами.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4.Площадки под снегом следует обойти.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5.Ненадежный тонкий лед – в местах, где бьют ключи, быстрое течение или там, где впадают в реку ручьи.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6.Нельзя проверять прочность льда ударом ноги.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 очень внимательно осмотреться и наметить предстоящий маршрут.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8.При переходе водоема группой необходимо соблюдать расстояние друг от друга (5-6 м).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10.Если есть рюкзак, повесьте его на одно плечо.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Если вы провалились, необходимо широко раскинуть руки по кромкам льда, удерживаться от погружения с головой.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13.Выбравшись из пролома, нужно откатиться и ползти в сторону, обратную направлению движения.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14. Добравшись до берега, идите быстро домой, переодевайтесь в сухую одежду, выпейте горячий чай.</w:t>
      </w:r>
    </w:p>
    <w:p w:rsidR="005C2FD2" w:rsidRDefault="00D218A3"/>
    <w:sectPr w:rsidR="005C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C6"/>
    <w:rsid w:val="0024688B"/>
    <w:rsid w:val="00696EFE"/>
    <w:rsid w:val="00760BC6"/>
    <w:rsid w:val="00BB430C"/>
    <w:rsid w:val="00D2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C0C69-70D4-4D11-9B00-6E22301A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E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6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2025-03-18T17:20:00Z</dcterms:created>
  <dcterms:modified xsi:type="dcterms:W3CDTF">2025-03-18T17:20:00Z</dcterms:modified>
</cp:coreProperties>
</file>